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0404" w14:textId="77777777" w:rsidR="003712ED" w:rsidRDefault="003712ED" w:rsidP="00573062">
      <w:pPr>
        <w:pStyle w:val="Heading1"/>
        <w:spacing w:before="0"/>
        <w:jc w:val="center"/>
        <w:rPr>
          <w:sz w:val="56"/>
          <w:szCs w:val="56"/>
        </w:rPr>
      </w:pPr>
      <w:r w:rsidRPr="003712ED">
        <w:rPr>
          <w:sz w:val="56"/>
          <w:szCs w:val="56"/>
        </w:rPr>
        <w:t xml:space="preserve">STEP 2 </w:t>
      </w:r>
    </w:p>
    <w:p w14:paraId="2C078E63" w14:textId="28BF9392" w:rsidR="00954F26" w:rsidRDefault="003712ED" w:rsidP="00573062">
      <w:pPr>
        <w:pStyle w:val="Heading1"/>
        <w:spacing w:before="0"/>
        <w:jc w:val="center"/>
        <w:rPr>
          <w:sz w:val="56"/>
          <w:szCs w:val="56"/>
        </w:rPr>
      </w:pPr>
      <w:r w:rsidRPr="003712ED">
        <w:rPr>
          <w:sz w:val="56"/>
          <w:szCs w:val="56"/>
        </w:rPr>
        <w:t xml:space="preserve">Follow your </w:t>
      </w:r>
      <w:r w:rsidR="00131EF7">
        <w:rPr>
          <w:sz w:val="56"/>
          <w:szCs w:val="56"/>
        </w:rPr>
        <w:t>selected</w:t>
      </w:r>
      <w:r>
        <w:rPr>
          <w:sz w:val="56"/>
          <w:szCs w:val="56"/>
        </w:rPr>
        <w:t xml:space="preserve"> </w:t>
      </w:r>
      <w:r w:rsidRPr="003712ED">
        <w:rPr>
          <w:sz w:val="56"/>
          <w:szCs w:val="56"/>
        </w:rPr>
        <w:t>best practices</w:t>
      </w:r>
      <w:r w:rsidR="62A6453A" w:rsidRPr="00573062">
        <w:rPr>
          <w:sz w:val="56"/>
          <w:szCs w:val="56"/>
        </w:rPr>
        <w:t>!</w:t>
      </w:r>
    </w:p>
    <w:p w14:paraId="7068E308" w14:textId="09897DB6" w:rsidR="00ED5E55" w:rsidRPr="00ED5E55" w:rsidRDefault="00ED5E55" w:rsidP="00ED5E55">
      <w:pPr>
        <w:pStyle w:val="Heading2"/>
        <w:jc w:val="center"/>
        <w:rPr>
          <w:i/>
          <w:iCs/>
        </w:rPr>
      </w:pPr>
      <w:r w:rsidRPr="00ED5E55">
        <w:rPr>
          <w:i/>
          <w:iCs/>
        </w:rPr>
        <w:t xml:space="preserve">For </w:t>
      </w:r>
      <w:r w:rsidR="00726C13">
        <w:rPr>
          <w:i/>
          <w:iCs/>
        </w:rPr>
        <w:t>small-scale</w:t>
      </w:r>
      <w:r w:rsidRPr="00ED5E55">
        <w:rPr>
          <w:i/>
          <w:iCs/>
        </w:rPr>
        <w:t xml:space="preserve"> projects</w:t>
      </w:r>
    </w:p>
    <w:p w14:paraId="259D364A" w14:textId="77777777" w:rsidR="000C1A4F" w:rsidRPr="000C1A4F" w:rsidRDefault="000C1A4F" w:rsidP="000C1A4F"/>
    <w:p w14:paraId="715C7DA4" w14:textId="77777777" w:rsidR="00C72DEE" w:rsidRPr="00C72DEE" w:rsidRDefault="00C72DEE" w:rsidP="00C72DEE">
      <w:pPr>
        <w:rPr>
          <w:rFonts w:ascii="Open Sans" w:hAnsi="Open Sans" w:cs="Open Sans"/>
          <w:sz w:val="20"/>
          <w:szCs w:val="20"/>
        </w:rPr>
      </w:pPr>
      <w:r w:rsidRPr="00C72DEE">
        <w:rPr>
          <w:rFonts w:ascii="Open Sans" w:hAnsi="Open Sans" w:cs="Open Sans"/>
          <w:sz w:val="20"/>
          <w:szCs w:val="20"/>
        </w:rPr>
        <w:t>During the kick-off meeting, the partnership must select three practices for each horizontal principle to be implemented during the project. These selected practices must be recorded in the Step 2 file.</w:t>
      </w:r>
    </w:p>
    <w:p w14:paraId="044CEAA7" w14:textId="77777777" w:rsidR="00C72DEE" w:rsidRPr="00C72DEE" w:rsidRDefault="00C72DEE" w:rsidP="00C72DEE">
      <w:pPr>
        <w:rPr>
          <w:rFonts w:ascii="Open Sans" w:hAnsi="Open Sans" w:cs="Open Sans"/>
          <w:sz w:val="20"/>
          <w:szCs w:val="20"/>
        </w:rPr>
      </w:pPr>
      <w:r w:rsidRPr="00C72DEE">
        <w:rPr>
          <w:rFonts w:ascii="Open Sans" w:hAnsi="Open Sans" w:cs="Open Sans"/>
          <w:sz w:val="20"/>
          <w:szCs w:val="20"/>
        </w:rPr>
        <w:t>When completing the Step 2 document, answer the following question:</w:t>
      </w:r>
    </w:p>
    <w:p w14:paraId="15D2B5B4" w14:textId="77777777" w:rsidR="00C72DEE" w:rsidRPr="006F7571" w:rsidRDefault="00C72DEE" w:rsidP="006F7571">
      <w:pPr>
        <w:pStyle w:val="ListParagraph"/>
        <w:numPr>
          <w:ilvl w:val="0"/>
          <w:numId w:val="7"/>
        </w:numPr>
        <w:rPr>
          <w:rFonts w:ascii="Open Sans" w:hAnsi="Open Sans" w:cs="Open Sans"/>
          <w:sz w:val="20"/>
          <w:szCs w:val="20"/>
        </w:rPr>
      </w:pPr>
      <w:r w:rsidRPr="006F7571">
        <w:rPr>
          <w:rFonts w:ascii="Open Sans" w:hAnsi="Open Sans" w:cs="Open Sans"/>
          <w:sz w:val="20"/>
          <w:szCs w:val="20"/>
        </w:rPr>
        <w:t>Are there any new, unique, or combined ideas related to Horizontal Principles and their outreach that could make a difference and add significant value?</w:t>
      </w:r>
    </w:p>
    <w:p w14:paraId="6885EA93" w14:textId="31F85C31" w:rsidR="00C72DEE" w:rsidRDefault="00C72DEE" w:rsidP="00C72DEE">
      <w:pPr>
        <w:rPr>
          <w:rFonts w:ascii="Open Sans" w:hAnsi="Open Sans" w:cs="Open Sans"/>
          <w:sz w:val="20"/>
          <w:szCs w:val="20"/>
        </w:rPr>
      </w:pPr>
      <w:r w:rsidRPr="00C72DEE">
        <w:rPr>
          <w:rFonts w:ascii="Open Sans" w:hAnsi="Open Sans" w:cs="Open Sans"/>
          <w:sz w:val="20"/>
          <w:szCs w:val="20"/>
        </w:rPr>
        <w:t>In addition, the partnership must identify and list relevant stakeholders who should be informed about improved working practices and project success stories. This may include</w:t>
      </w:r>
      <w:r w:rsidR="006F7571">
        <w:rPr>
          <w:rFonts w:ascii="Open Sans" w:hAnsi="Open Sans" w:cs="Open Sans"/>
          <w:sz w:val="20"/>
          <w:szCs w:val="20"/>
        </w:rPr>
        <w:t xml:space="preserve"> </w:t>
      </w:r>
      <w:r w:rsidRPr="00C72DEE">
        <w:rPr>
          <w:rFonts w:ascii="Open Sans" w:hAnsi="Open Sans" w:cs="Open Sans"/>
          <w:sz w:val="20"/>
          <w:szCs w:val="20"/>
        </w:rPr>
        <w:t>organisations and companies,</w:t>
      </w:r>
      <w:r w:rsidR="006F7571">
        <w:rPr>
          <w:rFonts w:ascii="Open Sans" w:hAnsi="Open Sans" w:cs="Open Sans"/>
          <w:sz w:val="20"/>
          <w:szCs w:val="20"/>
        </w:rPr>
        <w:t xml:space="preserve"> </w:t>
      </w:r>
      <w:r w:rsidRPr="00C72DEE">
        <w:rPr>
          <w:rFonts w:ascii="Open Sans" w:hAnsi="Open Sans" w:cs="Open Sans"/>
          <w:sz w:val="20"/>
          <w:szCs w:val="20"/>
        </w:rPr>
        <w:t>local and national decision-makers,</w:t>
      </w:r>
      <w:r w:rsidR="006F7571">
        <w:rPr>
          <w:rFonts w:ascii="Open Sans" w:hAnsi="Open Sans" w:cs="Open Sans"/>
          <w:sz w:val="20"/>
          <w:szCs w:val="20"/>
        </w:rPr>
        <w:t xml:space="preserve"> </w:t>
      </w:r>
      <w:r w:rsidRPr="00C72DEE">
        <w:rPr>
          <w:rFonts w:ascii="Open Sans" w:hAnsi="Open Sans" w:cs="Open Sans"/>
          <w:sz w:val="20"/>
          <w:szCs w:val="20"/>
        </w:rPr>
        <w:t>internal departments, and</w:t>
      </w:r>
      <w:r w:rsidR="006F7571">
        <w:rPr>
          <w:rFonts w:ascii="Open Sans" w:hAnsi="Open Sans" w:cs="Open Sans"/>
          <w:sz w:val="20"/>
          <w:szCs w:val="20"/>
        </w:rPr>
        <w:t xml:space="preserve"> </w:t>
      </w:r>
      <w:r w:rsidRPr="00C72DEE">
        <w:rPr>
          <w:rFonts w:ascii="Open Sans" w:hAnsi="Open Sans" w:cs="Open Sans"/>
          <w:sz w:val="20"/>
          <w:szCs w:val="20"/>
        </w:rPr>
        <w:t>individuals within partner organisations.</w:t>
      </w:r>
    </w:p>
    <w:p w14:paraId="385B62D6" w14:textId="77777777" w:rsidR="006F7571" w:rsidRPr="00C72DEE" w:rsidRDefault="006F7571" w:rsidP="006F7571">
      <w:pPr>
        <w:rPr>
          <w:rFonts w:ascii="Open Sans" w:hAnsi="Open Sans" w:cs="Open Sans"/>
          <w:sz w:val="20"/>
          <w:szCs w:val="20"/>
        </w:rPr>
      </w:pPr>
      <w:r w:rsidRPr="00C72DEE">
        <w:rPr>
          <w:rFonts w:ascii="Open Sans" w:hAnsi="Open Sans" w:cs="Open Sans"/>
          <w:sz w:val="20"/>
          <w:szCs w:val="20"/>
        </w:rPr>
        <w:t xml:space="preserve">At the end of the project, the Lead Partner must summarise progress in implementing the selected practices and upload the updated file to the </w:t>
      </w:r>
      <w:r w:rsidRPr="00FC312A">
        <w:rPr>
          <w:rFonts w:ascii="Open Sans" w:hAnsi="Open Sans" w:cs="Open Sans"/>
          <w:b/>
          <w:bCs/>
          <w:sz w:val="20"/>
          <w:szCs w:val="20"/>
        </w:rPr>
        <w:t>Shared folder</w:t>
      </w:r>
      <w:r w:rsidRPr="00C72DEE">
        <w:rPr>
          <w:rFonts w:ascii="Open Sans" w:hAnsi="Open Sans" w:cs="Open Sans"/>
          <w:sz w:val="20"/>
          <w:szCs w:val="20"/>
        </w:rPr>
        <w:t xml:space="preserve"> in JEMS.</w:t>
      </w:r>
    </w:p>
    <w:p w14:paraId="3C8E40DE" w14:textId="77777777" w:rsidR="006F7571" w:rsidRPr="00C72DEE" w:rsidRDefault="006F7571" w:rsidP="00C72DEE">
      <w:pPr>
        <w:rPr>
          <w:rFonts w:ascii="Open Sans" w:hAnsi="Open Sans" w:cs="Open Sans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9"/>
        <w:gridCol w:w="6661"/>
      </w:tblGrid>
      <w:tr w:rsidR="003712ED" w:rsidRPr="003712ED" w14:paraId="6C1D4234" w14:textId="77777777" w:rsidTr="003712ED">
        <w:trPr>
          <w:trHeight w:val="375"/>
        </w:trPr>
        <w:tc>
          <w:tcPr>
            <w:tcW w:w="1438" w:type="pct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4" w:space="0" w:color="E7E6E6"/>
            </w:tcBorders>
            <w:noWrap/>
            <w:vAlign w:val="bottom"/>
            <w:hideMark/>
          </w:tcPr>
          <w:p w14:paraId="6071F28D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val="en-GB" w:eastAsia="en-GB"/>
              </w:rPr>
              <w:t>Project Name</w:t>
            </w:r>
          </w:p>
        </w:tc>
        <w:tc>
          <w:tcPr>
            <w:tcW w:w="3562" w:type="pct"/>
            <w:tcBorders>
              <w:top w:val="single" w:sz="4" w:space="0" w:color="E7E6E6"/>
              <w:left w:val="nil"/>
              <w:bottom w:val="single" w:sz="4" w:space="0" w:color="E7E6E6"/>
              <w:right w:val="single" w:sz="4" w:space="0" w:color="E7E6E6"/>
            </w:tcBorders>
            <w:noWrap/>
            <w:vAlign w:val="bottom"/>
            <w:hideMark/>
          </w:tcPr>
          <w:p w14:paraId="0E72FB3E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7A46A5DA" w14:textId="77777777" w:rsidTr="003712ED">
        <w:trPr>
          <w:trHeight w:val="420"/>
        </w:trPr>
        <w:tc>
          <w:tcPr>
            <w:tcW w:w="1438" w:type="pct"/>
            <w:tcBorders>
              <w:top w:val="nil"/>
              <w:left w:val="single" w:sz="4" w:space="0" w:color="E7E6E6"/>
              <w:bottom w:val="single" w:sz="4" w:space="0" w:color="E7E6E6"/>
              <w:right w:val="single" w:sz="4" w:space="0" w:color="E7E6E6"/>
            </w:tcBorders>
            <w:noWrap/>
            <w:vAlign w:val="bottom"/>
            <w:hideMark/>
          </w:tcPr>
          <w:p w14:paraId="3981A613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712ED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val="en-GB" w:eastAsia="en-GB"/>
              </w:rPr>
              <w:t>Jems</w:t>
            </w:r>
            <w:proofErr w:type="spellEnd"/>
            <w:r w:rsidRPr="003712ED">
              <w:rPr>
                <w:rFonts w:ascii="Open Sans" w:eastAsia="Times New Roman" w:hAnsi="Open Sans" w:cs="Open Sans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ID</w:t>
            </w:r>
          </w:p>
        </w:tc>
        <w:tc>
          <w:tcPr>
            <w:tcW w:w="3562" w:type="pct"/>
            <w:tcBorders>
              <w:top w:val="nil"/>
              <w:left w:val="nil"/>
              <w:bottom w:val="single" w:sz="4" w:space="0" w:color="E7E6E6"/>
              <w:right w:val="single" w:sz="4" w:space="0" w:color="E7E6E6"/>
            </w:tcBorders>
            <w:noWrap/>
            <w:vAlign w:val="bottom"/>
            <w:hideMark/>
          </w:tcPr>
          <w:p w14:paraId="3DCCF102" w14:textId="18C31D8F" w:rsidR="003712ED" w:rsidRPr="003712ED" w:rsidRDefault="003712ED" w:rsidP="003712ED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val="en-GB" w:eastAsia="en-GB"/>
              </w:rPr>
            </w:pPr>
          </w:p>
        </w:tc>
      </w:tr>
    </w:tbl>
    <w:p w14:paraId="03BCDC24" w14:textId="5F126981" w:rsidR="00BD5B49" w:rsidRDefault="00BD5B49" w:rsidP="003712ED"/>
    <w:p w14:paraId="606671AC" w14:textId="77777777" w:rsidR="00BD5B49" w:rsidRDefault="00BD5B49">
      <w:r>
        <w:br w:type="page"/>
      </w:r>
    </w:p>
    <w:p w14:paraId="57499D77" w14:textId="77777777" w:rsidR="003712ED" w:rsidRDefault="003712ED" w:rsidP="003712ED"/>
    <w:tbl>
      <w:tblPr>
        <w:tblW w:w="5008" w:type="pct"/>
        <w:tblLook w:val="04A0" w:firstRow="1" w:lastRow="0" w:firstColumn="1" w:lastColumn="0" w:noHBand="0" w:noVBand="1"/>
      </w:tblPr>
      <w:tblGrid>
        <w:gridCol w:w="4093"/>
        <w:gridCol w:w="5272"/>
      </w:tblGrid>
      <w:tr w:rsidR="003712ED" w:rsidRPr="003712ED" w14:paraId="3EE58CE9" w14:textId="77777777" w:rsidTr="003712ED">
        <w:trPr>
          <w:trHeight w:val="7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5623"/>
            <w:noWrap/>
            <w:vAlign w:val="center"/>
            <w:hideMark/>
          </w:tcPr>
          <w:p w14:paraId="3FABDA61" w14:textId="77777777" w:rsidR="003712ED" w:rsidRPr="003712ED" w:rsidRDefault="003712ED" w:rsidP="003712E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36"/>
                <w:szCs w:val="36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b/>
                <w:bCs/>
                <w:color w:val="FFFFFF"/>
                <w:sz w:val="36"/>
                <w:szCs w:val="36"/>
                <w:lang w:val="en-GB" w:eastAsia="en-GB"/>
              </w:rPr>
              <w:t>Towards a greener NPA!</w:t>
            </w:r>
          </w:p>
        </w:tc>
      </w:tr>
      <w:tr w:rsidR="003712ED" w:rsidRPr="003712ED" w14:paraId="551E9EE3" w14:textId="77777777" w:rsidTr="004F409E">
        <w:trPr>
          <w:trHeight w:val="375"/>
        </w:trPr>
        <w:tc>
          <w:tcPr>
            <w:tcW w:w="2185" w:type="pct"/>
            <w:vMerge w:val="restart"/>
            <w:tcBorders>
              <w:top w:val="nil"/>
              <w:left w:val="single" w:sz="4" w:space="0" w:color="385623"/>
              <w:bottom w:val="single" w:sz="4" w:space="0" w:color="auto"/>
              <w:right w:val="single" w:sz="4" w:space="0" w:color="385623"/>
            </w:tcBorders>
            <w:vAlign w:val="center"/>
            <w:hideMark/>
          </w:tcPr>
          <w:p w14:paraId="075BA00A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Which 3 practices have you decided to implement into your project and/or partnership?</w:t>
            </w:r>
          </w:p>
        </w:tc>
        <w:tc>
          <w:tcPr>
            <w:tcW w:w="2815" w:type="pct"/>
            <w:tcBorders>
              <w:top w:val="nil"/>
              <w:left w:val="nil"/>
              <w:bottom w:val="single" w:sz="4" w:space="0" w:color="385623"/>
              <w:right w:val="single" w:sz="4" w:space="0" w:color="auto"/>
            </w:tcBorders>
            <w:noWrap/>
            <w:vAlign w:val="bottom"/>
            <w:hideMark/>
          </w:tcPr>
          <w:p w14:paraId="6117477E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1.</w:t>
            </w:r>
          </w:p>
        </w:tc>
      </w:tr>
      <w:tr w:rsidR="003712ED" w:rsidRPr="003712ED" w14:paraId="54ED065D" w14:textId="77777777" w:rsidTr="004F409E">
        <w:trPr>
          <w:trHeight w:val="375"/>
        </w:trPr>
        <w:tc>
          <w:tcPr>
            <w:tcW w:w="2185" w:type="pct"/>
            <w:vMerge/>
            <w:tcBorders>
              <w:top w:val="nil"/>
              <w:left w:val="single" w:sz="4" w:space="0" w:color="385623"/>
              <w:bottom w:val="single" w:sz="4" w:space="0" w:color="auto"/>
              <w:right w:val="single" w:sz="4" w:space="0" w:color="385623"/>
            </w:tcBorders>
            <w:vAlign w:val="center"/>
            <w:hideMark/>
          </w:tcPr>
          <w:p w14:paraId="12C25CCF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6F2BB8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2.</w:t>
            </w:r>
          </w:p>
        </w:tc>
      </w:tr>
      <w:tr w:rsidR="003712ED" w:rsidRPr="003712ED" w14:paraId="1B01EFA0" w14:textId="77777777" w:rsidTr="004F409E">
        <w:trPr>
          <w:trHeight w:val="375"/>
        </w:trPr>
        <w:tc>
          <w:tcPr>
            <w:tcW w:w="2185" w:type="pct"/>
            <w:vMerge/>
            <w:tcBorders>
              <w:top w:val="nil"/>
              <w:left w:val="single" w:sz="4" w:space="0" w:color="385623"/>
              <w:bottom w:val="single" w:sz="4" w:space="0" w:color="auto"/>
              <w:right w:val="single" w:sz="4" w:space="0" w:color="385623"/>
            </w:tcBorders>
            <w:vAlign w:val="center"/>
            <w:hideMark/>
          </w:tcPr>
          <w:p w14:paraId="2419F36E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5" w:type="pct"/>
            <w:tcBorders>
              <w:top w:val="single" w:sz="4" w:space="0" w:color="385623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C8E0B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3.</w:t>
            </w:r>
          </w:p>
        </w:tc>
      </w:tr>
      <w:tr w:rsidR="003712ED" w:rsidRPr="003712ED" w14:paraId="5CF9BBA8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85623"/>
            <w:noWrap/>
            <w:vAlign w:val="bottom"/>
            <w:hideMark/>
          </w:tcPr>
          <w:p w14:paraId="3452865F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580E09E9" w14:textId="77777777" w:rsidTr="004F409E">
        <w:trPr>
          <w:trHeight w:val="557"/>
        </w:trPr>
        <w:tc>
          <w:tcPr>
            <w:tcW w:w="21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3A1115E" w14:textId="2DF14AC4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Who should hear about your success?</w:t>
            </w:r>
          </w:p>
        </w:tc>
        <w:tc>
          <w:tcPr>
            <w:tcW w:w="2815" w:type="pct"/>
            <w:vMerge w:val="restart"/>
            <w:tcBorders>
              <w:top w:val="nil"/>
              <w:left w:val="single" w:sz="4" w:space="0" w:color="385623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5242E3A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288B8B14" w14:textId="77777777" w:rsidTr="004F409E">
        <w:trPr>
          <w:trHeight w:val="450"/>
        </w:trPr>
        <w:tc>
          <w:tcPr>
            <w:tcW w:w="21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D9F1B3E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5" w:type="pct"/>
            <w:vMerge/>
            <w:tcBorders>
              <w:top w:val="nil"/>
              <w:left w:val="single" w:sz="4" w:space="0" w:color="385623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4ED11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</w:tr>
      <w:tr w:rsidR="003712ED" w:rsidRPr="003712ED" w14:paraId="07B199F7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85623"/>
            <w:noWrap/>
            <w:vAlign w:val="center"/>
            <w:hideMark/>
          </w:tcPr>
          <w:p w14:paraId="0C635363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19084927" w14:textId="77777777" w:rsidTr="004F409E">
        <w:trPr>
          <w:trHeight w:val="450"/>
        </w:trPr>
        <w:tc>
          <w:tcPr>
            <w:tcW w:w="2185" w:type="pct"/>
            <w:vMerge w:val="restart"/>
            <w:tcBorders>
              <w:top w:val="nil"/>
              <w:left w:val="single" w:sz="4" w:space="0" w:color="385623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36C4F5A" w14:textId="14F3E288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How </w:t>
            </w:r>
            <w:r w:rsidR="000C5C4C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did you</w:t>
            </w: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 tell them?</w:t>
            </w:r>
          </w:p>
        </w:tc>
        <w:tc>
          <w:tcPr>
            <w:tcW w:w="2815" w:type="pct"/>
            <w:vMerge w:val="restart"/>
            <w:tcBorders>
              <w:top w:val="nil"/>
              <w:left w:val="single" w:sz="4" w:space="0" w:color="385623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D2D197F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3569279A" w14:textId="77777777" w:rsidTr="004F409E">
        <w:trPr>
          <w:trHeight w:val="450"/>
        </w:trPr>
        <w:tc>
          <w:tcPr>
            <w:tcW w:w="2185" w:type="pct"/>
            <w:vMerge/>
            <w:tcBorders>
              <w:top w:val="nil"/>
              <w:left w:val="single" w:sz="4" w:space="0" w:color="385623"/>
              <w:bottom w:val="single" w:sz="4" w:space="0" w:color="000000"/>
              <w:right w:val="nil"/>
            </w:tcBorders>
            <w:vAlign w:val="center"/>
            <w:hideMark/>
          </w:tcPr>
          <w:p w14:paraId="6DEB2E76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5" w:type="pct"/>
            <w:vMerge/>
            <w:tcBorders>
              <w:top w:val="nil"/>
              <w:left w:val="single" w:sz="4" w:space="0" w:color="385623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26824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</w:tr>
      <w:tr w:rsidR="003712ED" w:rsidRPr="003712ED" w14:paraId="6495C609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85623"/>
            <w:noWrap/>
            <w:vAlign w:val="center"/>
            <w:hideMark/>
          </w:tcPr>
          <w:p w14:paraId="1E20FD23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3859B571" w14:textId="77777777" w:rsidTr="00EE7028">
        <w:trPr>
          <w:trHeight w:val="4162"/>
        </w:trPr>
        <w:tc>
          <w:tcPr>
            <w:tcW w:w="2185" w:type="pct"/>
            <w:tcBorders>
              <w:top w:val="nil"/>
              <w:left w:val="single" w:sz="4" w:space="0" w:color="385623"/>
              <w:bottom w:val="single" w:sz="4" w:space="0" w:color="385623"/>
              <w:right w:val="single" w:sz="4" w:space="0" w:color="385623"/>
            </w:tcBorders>
            <w:vAlign w:val="center"/>
            <w:hideMark/>
          </w:tcPr>
          <w:p w14:paraId="107E211D" w14:textId="77777777" w:rsidR="003712ED" w:rsidRPr="003712ED" w:rsidRDefault="003712ED" w:rsidP="00544741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How would you summarize your project´s overall contribution towards a greener NPA?</w:t>
            </w:r>
          </w:p>
        </w:tc>
        <w:tc>
          <w:tcPr>
            <w:tcW w:w="2815" w:type="pct"/>
            <w:tcBorders>
              <w:top w:val="nil"/>
              <w:left w:val="nil"/>
              <w:bottom w:val="single" w:sz="4" w:space="0" w:color="385623"/>
              <w:right w:val="single" w:sz="4" w:space="0" w:color="auto"/>
            </w:tcBorders>
            <w:noWrap/>
            <w:vAlign w:val="bottom"/>
            <w:hideMark/>
          </w:tcPr>
          <w:p w14:paraId="51C91692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</w:tbl>
    <w:p w14:paraId="24CBBA6F" w14:textId="5BC337B4" w:rsidR="00BD5B49" w:rsidRDefault="00BD5B49" w:rsidP="11C4C8F6"/>
    <w:p w14:paraId="6B3CDB7D" w14:textId="77777777" w:rsidR="00BD5B49" w:rsidRDefault="00BD5B49">
      <w:r>
        <w:br w:type="page"/>
      </w:r>
    </w:p>
    <w:p w14:paraId="4E62ACC9" w14:textId="77777777" w:rsidR="003712ED" w:rsidRDefault="003712ED" w:rsidP="11C4C8F6"/>
    <w:tbl>
      <w:tblPr>
        <w:tblW w:w="5000" w:type="pct"/>
        <w:tblLook w:val="04A0" w:firstRow="1" w:lastRow="0" w:firstColumn="1" w:lastColumn="0" w:noHBand="0" w:noVBand="1"/>
      </w:tblPr>
      <w:tblGrid>
        <w:gridCol w:w="4092"/>
        <w:gridCol w:w="5258"/>
      </w:tblGrid>
      <w:tr w:rsidR="003712ED" w:rsidRPr="003712ED" w14:paraId="4BF8B3E1" w14:textId="77777777" w:rsidTr="003712ED">
        <w:trPr>
          <w:trHeight w:val="7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3399"/>
            <w:noWrap/>
            <w:vAlign w:val="center"/>
            <w:hideMark/>
          </w:tcPr>
          <w:p w14:paraId="0E46C4CD" w14:textId="77777777" w:rsidR="003712ED" w:rsidRPr="003712ED" w:rsidRDefault="003712ED" w:rsidP="003712E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36"/>
                <w:szCs w:val="36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b/>
                <w:bCs/>
                <w:color w:val="FFFFFF"/>
                <w:sz w:val="36"/>
                <w:szCs w:val="36"/>
                <w:lang w:val="en-GB" w:eastAsia="en-GB"/>
              </w:rPr>
              <w:t>Towards a more inclusive NPA!</w:t>
            </w:r>
          </w:p>
        </w:tc>
      </w:tr>
      <w:tr w:rsidR="003712ED" w:rsidRPr="003712ED" w14:paraId="35928948" w14:textId="77777777" w:rsidTr="000C5C4C">
        <w:trPr>
          <w:trHeight w:val="375"/>
        </w:trPr>
        <w:tc>
          <w:tcPr>
            <w:tcW w:w="2188" w:type="pct"/>
            <w:vMerge w:val="restart"/>
            <w:tcBorders>
              <w:top w:val="nil"/>
              <w:left w:val="single" w:sz="4" w:space="0" w:color="003399"/>
              <w:bottom w:val="single" w:sz="4" w:space="0" w:color="auto"/>
              <w:right w:val="nil"/>
            </w:tcBorders>
            <w:vAlign w:val="center"/>
            <w:hideMark/>
          </w:tcPr>
          <w:p w14:paraId="1F199C8D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Which 3 practices have you decided to implement into your project and/or partnership?</w:t>
            </w:r>
          </w:p>
        </w:tc>
        <w:tc>
          <w:tcPr>
            <w:tcW w:w="2812" w:type="pct"/>
            <w:tcBorders>
              <w:top w:val="nil"/>
              <w:left w:val="single" w:sz="4" w:space="0" w:color="003399"/>
              <w:bottom w:val="single" w:sz="4" w:space="0" w:color="003399"/>
              <w:right w:val="single" w:sz="4" w:space="0" w:color="auto"/>
            </w:tcBorders>
            <w:noWrap/>
            <w:vAlign w:val="center"/>
            <w:hideMark/>
          </w:tcPr>
          <w:p w14:paraId="34979096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1.</w:t>
            </w:r>
          </w:p>
        </w:tc>
      </w:tr>
      <w:tr w:rsidR="003712ED" w:rsidRPr="003712ED" w14:paraId="39DEC010" w14:textId="77777777" w:rsidTr="000C5C4C">
        <w:trPr>
          <w:trHeight w:val="375"/>
        </w:trPr>
        <w:tc>
          <w:tcPr>
            <w:tcW w:w="2188" w:type="pct"/>
            <w:vMerge/>
            <w:tcBorders>
              <w:top w:val="nil"/>
              <w:left w:val="single" w:sz="4" w:space="0" w:color="003399"/>
              <w:bottom w:val="single" w:sz="4" w:space="0" w:color="auto"/>
              <w:right w:val="nil"/>
            </w:tcBorders>
            <w:vAlign w:val="center"/>
            <w:hideMark/>
          </w:tcPr>
          <w:p w14:paraId="51A9713D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6A0215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2.</w:t>
            </w:r>
          </w:p>
        </w:tc>
      </w:tr>
      <w:tr w:rsidR="003712ED" w:rsidRPr="003712ED" w14:paraId="06D696AF" w14:textId="77777777" w:rsidTr="000C5C4C">
        <w:trPr>
          <w:trHeight w:val="375"/>
        </w:trPr>
        <w:tc>
          <w:tcPr>
            <w:tcW w:w="2188" w:type="pct"/>
            <w:vMerge/>
            <w:tcBorders>
              <w:top w:val="nil"/>
              <w:left w:val="single" w:sz="4" w:space="0" w:color="003399"/>
              <w:bottom w:val="single" w:sz="4" w:space="0" w:color="auto"/>
              <w:right w:val="nil"/>
            </w:tcBorders>
            <w:vAlign w:val="center"/>
            <w:hideMark/>
          </w:tcPr>
          <w:p w14:paraId="317AF6F6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2" w:type="pct"/>
            <w:tcBorders>
              <w:top w:val="single" w:sz="4" w:space="0" w:color="003399"/>
              <w:left w:val="single" w:sz="4" w:space="0" w:color="003399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0A57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3.</w:t>
            </w:r>
          </w:p>
        </w:tc>
      </w:tr>
      <w:tr w:rsidR="003712ED" w:rsidRPr="003712ED" w14:paraId="7219A03B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3399"/>
            <w:noWrap/>
            <w:vAlign w:val="center"/>
            <w:hideMark/>
          </w:tcPr>
          <w:p w14:paraId="715F5A57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5B9A9DC9" w14:textId="77777777" w:rsidTr="000C5C4C">
        <w:trPr>
          <w:trHeight w:val="450"/>
        </w:trPr>
        <w:tc>
          <w:tcPr>
            <w:tcW w:w="2188" w:type="pct"/>
            <w:vMerge w:val="restart"/>
            <w:tcBorders>
              <w:top w:val="nil"/>
              <w:left w:val="single" w:sz="4" w:space="0" w:color="003399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C24F589" w14:textId="18BDF704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Who should hear about your </w:t>
            </w:r>
            <w:r w:rsidR="00544741"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success</w:t>
            </w: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?</w:t>
            </w:r>
          </w:p>
        </w:tc>
        <w:tc>
          <w:tcPr>
            <w:tcW w:w="28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C7D96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1273E5C0" w14:textId="77777777" w:rsidTr="000C5C4C">
        <w:trPr>
          <w:trHeight w:val="450"/>
        </w:trPr>
        <w:tc>
          <w:tcPr>
            <w:tcW w:w="2188" w:type="pct"/>
            <w:vMerge/>
            <w:tcBorders>
              <w:top w:val="nil"/>
              <w:left w:val="single" w:sz="4" w:space="0" w:color="003399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40DFF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9D1A5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</w:tr>
      <w:tr w:rsidR="003712ED" w:rsidRPr="003712ED" w14:paraId="74C78FC0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3399"/>
            <w:noWrap/>
            <w:vAlign w:val="center"/>
            <w:hideMark/>
          </w:tcPr>
          <w:p w14:paraId="0341A117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0C5C4C" w:rsidRPr="003712ED" w14:paraId="40D0DB79" w14:textId="77777777" w:rsidTr="000C5C4C">
        <w:trPr>
          <w:trHeight w:val="450"/>
        </w:trPr>
        <w:tc>
          <w:tcPr>
            <w:tcW w:w="2188" w:type="pct"/>
            <w:vMerge w:val="restart"/>
            <w:tcBorders>
              <w:top w:val="nil"/>
              <w:left w:val="single" w:sz="4" w:space="0" w:color="003399"/>
              <w:bottom w:val="single" w:sz="4" w:space="0" w:color="000000"/>
              <w:right w:val="single" w:sz="4" w:space="0" w:color="003399"/>
            </w:tcBorders>
            <w:noWrap/>
            <w:vAlign w:val="center"/>
            <w:hideMark/>
          </w:tcPr>
          <w:p w14:paraId="26E2BCFE" w14:textId="4922A3C8" w:rsidR="000C5C4C" w:rsidRPr="003712ED" w:rsidRDefault="000C5C4C" w:rsidP="000C5C4C">
            <w:pPr>
              <w:spacing w:after="0" w:line="240" w:lineRule="auto"/>
              <w:rPr>
                <w:rFonts w:ascii="Open Sans" w:eastAsia="Times New Roman" w:hAnsi="Open Sans" w:cs="Open Sans"/>
                <w:color w:val="0D0D0D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How </w:t>
            </w:r>
            <w:r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did you</w:t>
            </w: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 tell them?</w:t>
            </w:r>
          </w:p>
        </w:tc>
        <w:tc>
          <w:tcPr>
            <w:tcW w:w="2812" w:type="pct"/>
            <w:vMerge w:val="restart"/>
            <w:tcBorders>
              <w:top w:val="nil"/>
              <w:left w:val="single" w:sz="4" w:space="0" w:color="003399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91764" w14:textId="77777777" w:rsidR="000C5C4C" w:rsidRPr="003712ED" w:rsidRDefault="000C5C4C" w:rsidP="000C5C4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787621BF" w14:textId="77777777" w:rsidTr="000C5C4C">
        <w:trPr>
          <w:trHeight w:val="450"/>
        </w:trPr>
        <w:tc>
          <w:tcPr>
            <w:tcW w:w="2188" w:type="pct"/>
            <w:vMerge/>
            <w:tcBorders>
              <w:top w:val="nil"/>
              <w:left w:val="single" w:sz="4" w:space="0" w:color="003399"/>
              <w:bottom w:val="single" w:sz="4" w:space="0" w:color="000000"/>
              <w:right w:val="single" w:sz="4" w:space="0" w:color="003399"/>
            </w:tcBorders>
            <w:vAlign w:val="center"/>
            <w:hideMark/>
          </w:tcPr>
          <w:p w14:paraId="27807F09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D0D0D"/>
                <w:lang w:val="en-GB" w:eastAsia="en-GB"/>
              </w:rPr>
            </w:pPr>
          </w:p>
        </w:tc>
        <w:tc>
          <w:tcPr>
            <w:tcW w:w="2812" w:type="pct"/>
            <w:vMerge/>
            <w:tcBorders>
              <w:top w:val="nil"/>
              <w:left w:val="single" w:sz="4" w:space="0" w:color="003399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63A17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</w:tr>
      <w:tr w:rsidR="003712ED" w:rsidRPr="003712ED" w14:paraId="286E3DA9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3399"/>
            <w:noWrap/>
            <w:vAlign w:val="center"/>
            <w:hideMark/>
          </w:tcPr>
          <w:p w14:paraId="66F99E4F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789135B6" w14:textId="77777777" w:rsidTr="000C5C4C">
        <w:trPr>
          <w:trHeight w:val="4274"/>
        </w:trPr>
        <w:tc>
          <w:tcPr>
            <w:tcW w:w="2188" w:type="pct"/>
            <w:tcBorders>
              <w:top w:val="nil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vAlign w:val="center"/>
            <w:hideMark/>
          </w:tcPr>
          <w:p w14:paraId="032372C9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How would you summarize your project´s overall contribution towards a more inclusive NPA?</w:t>
            </w:r>
          </w:p>
        </w:tc>
        <w:tc>
          <w:tcPr>
            <w:tcW w:w="2812" w:type="pct"/>
            <w:tcBorders>
              <w:top w:val="nil"/>
              <w:left w:val="nil"/>
              <w:bottom w:val="single" w:sz="4" w:space="0" w:color="003399"/>
              <w:right w:val="single" w:sz="4" w:space="0" w:color="auto"/>
            </w:tcBorders>
            <w:vAlign w:val="center"/>
            <w:hideMark/>
          </w:tcPr>
          <w:p w14:paraId="01F73D19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</w:tbl>
    <w:p w14:paraId="112083D7" w14:textId="77777777" w:rsidR="003712ED" w:rsidRDefault="003712ED" w:rsidP="11C4C8F6"/>
    <w:p w14:paraId="0F4D8DC6" w14:textId="18BD4838" w:rsidR="00BD5B49" w:rsidRDefault="00BD5B49">
      <w:r>
        <w:br w:type="page"/>
      </w:r>
    </w:p>
    <w:p w14:paraId="144DBC12" w14:textId="77777777" w:rsidR="00BD5B49" w:rsidRDefault="00BD5B49"/>
    <w:tbl>
      <w:tblPr>
        <w:tblW w:w="5000" w:type="pct"/>
        <w:tblLook w:val="04A0" w:firstRow="1" w:lastRow="0" w:firstColumn="1" w:lastColumn="0" w:noHBand="0" w:noVBand="1"/>
      </w:tblPr>
      <w:tblGrid>
        <w:gridCol w:w="4092"/>
        <w:gridCol w:w="5258"/>
      </w:tblGrid>
      <w:tr w:rsidR="003712ED" w:rsidRPr="003712ED" w14:paraId="1DCFBA54" w14:textId="77777777" w:rsidTr="003712ED">
        <w:trPr>
          <w:trHeight w:val="7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F5496"/>
            <w:noWrap/>
            <w:vAlign w:val="center"/>
            <w:hideMark/>
          </w:tcPr>
          <w:p w14:paraId="6101D185" w14:textId="77777777" w:rsidR="003712ED" w:rsidRPr="003712ED" w:rsidRDefault="003712ED" w:rsidP="003712ED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36"/>
                <w:szCs w:val="36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b/>
                <w:bCs/>
                <w:color w:val="FFFFFF"/>
                <w:sz w:val="36"/>
                <w:szCs w:val="36"/>
                <w:lang w:val="en-GB" w:eastAsia="en-GB"/>
              </w:rPr>
              <w:t>Towards a gender balanced NPA!</w:t>
            </w:r>
          </w:p>
        </w:tc>
      </w:tr>
      <w:tr w:rsidR="003712ED" w:rsidRPr="003712ED" w14:paraId="444CA35F" w14:textId="77777777" w:rsidTr="000C5C4C">
        <w:trPr>
          <w:trHeight w:val="375"/>
        </w:trPr>
        <w:tc>
          <w:tcPr>
            <w:tcW w:w="2188" w:type="pct"/>
            <w:vMerge w:val="restart"/>
            <w:tcBorders>
              <w:top w:val="nil"/>
              <w:left w:val="single" w:sz="4" w:space="0" w:color="2F5496"/>
              <w:bottom w:val="single" w:sz="4" w:space="0" w:color="auto"/>
              <w:right w:val="nil"/>
            </w:tcBorders>
            <w:vAlign w:val="center"/>
            <w:hideMark/>
          </w:tcPr>
          <w:p w14:paraId="452BE848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Which 3 practices have you decided to implement into your project and/or partnership?</w:t>
            </w:r>
          </w:p>
        </w:tc>
        <w:tc>
          <w:tcPr>
            <w:tcW w:w="2812" w:type="pct"/>
            <w:tcBorders>
              <w:top w:val="nil"/>
              <w:left w:val="single" w:sz="4" w:space="0" w:color="2F5496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7ADBBC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1.</w:t>
            </w:r>
          </w:p>
        </w:tc>
      </w:tr>
      <w:tr w:rsidR="003712ED" w:rsidRPr="003712ED" w14:paraId="02AC03D0" w14:textId="77777777" w:rsidTr="000C5C4C">
        <w:trPr>
          <w:trHeight w:val="375"/>
        </w:trPr>
        <w:tc>
          <w:tcPr>
            <w:tcW w:w="2188" w:type="pct"/>
            <w:vMerge/>
            <w:tcBorders>
              <w:top w:val="nil"/>
              <w:left w:val="single" w:sz="4" w:space="0" w:color="2F5496"/>
              <w:bottom w:val="single" w:sz="4" w:space="0" w:color="auto"/>
              <w:right w:val="nil"/>
            </w:tcBorders>
            <w:vAlign w:val="center"/>
            <w:hideMark/>
          </w:tcPr>
          <w:p w14:paraId="4B2458D0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2" w:type="pct"/>
            <w:tcBorders>
              <w:top w:val="single" w:sz="4" w:space="0" w:color="2F5496"/>
              <w:left w:val="single" w:sz="4" w:space="0" w:color="2F5496"/>
              <w:bottom w:val="single" w:sz="4" w:space="0" w:color="2F5496"/>
              <w:right w:val="single" w:sz="4" w:space="0" w:color="auto"/>
            </w:tcBorders>
            <w:noWrap/>
            <w:vAlign w:val="bottom"/>
            <w:hideMark/>
          </w:tcPr>
          <w:p w14:paraId="4C701394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2.</w:t>
            </w:r>
          </w:p>
        </w:tc>
      </w:tr>
      <w:tr w:rsidR="003712ED" w:rsidRPr="003712ED" w14:paraId="490FBD03" w14:textId="77777777" w:rsidTr="000C5C4C">
        <w:trPr>
          <w:trHeight w:val="375"/>
        </w:trPr>
        <w:tc>
          <w:tcPr>
            <w:tcW w:w="2188" w:type="pct"/>
            <w:vMerge/>
            <w:tcBorders>
              <w:top w:val="nil"/>
              <w:left w:val="single" w:sz="4" w:space="0" w:color="2F5496"/>
              <w:bottom w:val="single" w:sz="4" w:space="0" w:color="auto"/>
              <w:right w:val="nil"/>
            </w:tcBorders>
            <w:vAlign w:val="center"/>
            <w:hideMark/>
          </w:tcPr>
          <w:p w14:paraId="1C1AFD62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2" w:type="pct"/>
            <w:tcBorders>
              <w:top w:val="nil"/>
              <w:left w:val="single" w:sz="4" w:space="0" w:color="2F5496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762A2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3.</w:t>
            </w:r>
          </w:p>
        </w:tc>
      </w:tr>
      <w:tr w:rsidR="003712ED" w:rsidRPr="003712ED" w14:paraId="6998A174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2F5496"/>
            <w:noWrap/>
            <w:vAlign w:val="bottom"/>
            <w:hideMark/>
          </w:tcPr>
          <w:p w14:paraId="7BD305F6" w14:textId="77777777" w:rsidR="003712ED" w:rsidRPr="003712ED" w:rsidRDefault="003712ED" w:rsidP="003712ED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val="en-GB" w:eastAsia="en-GB"/>
              </w:rPr>
            </w:pPr>
            <w:r w:rsidRPr="003712ED">
              <w:rPr>
                <w:rFonts w:ascii="Calibri" w:eastAsia="Times New Roman" w:hAnsi="Calibri" w:cs="Calibri"/>
                <w:color w:val="0563C1"/>
                <w:u w:val="single"/>
                <w:lang w:val="en-GB" w:eastAsia="en-GB"/>
              </w:rPr>
              <w:t> </w:t>
            </w:r>
          </w:p>
        </w:tc>
      </w:tr>
      <w:tr w:rsidR="003712ED" w:rsidRPr="003712ED" w14:paraId="27B5E0F8" w14:textId="77777777" w:rsidTr="000C5C4C">
        <w:trPr>
          <w:trHeight w:val="450"/>
        </w:trPr>
        <w:tc>
          <w:tcPr>
            <w:tcW w:w="2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F76DF58" w14:textId="21260379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Who should hear about your </w:t>
            </w:r>
            <w:r w:rsidR="002665DC"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success</w:t>
            </w: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?</w:t>
            </w:r>
          </w:p>
        </w:tc>
        <w:tc>
          <w:tcPr>
            <w:tcW w:w="2812" w:type="pct"/>
            <w:vMerge w:val="restart"/>
            <w:tcBorders>
              <w:top w:val="single" w:sz="4" w:space="0" w:color="2F5496"/>
              <w:left w:val="single" w:sz="4" w:space="0" w:color="2F5496"/>
              <w:bottom w:val="single" w:sz="4" w:space="0" w:color="2F5496"/>
              <w:right w:val="single" w:sz="4" w:space="0" w:color="2F5496"/>
            </w:tcBorders>
            <w:noWrap/>
            <w:vAlign w:val="bottom"/>
            <w:hideMark/>
          </w:tcPr>
          <w:p w14:paraId="2E6304A4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7C9E57FC" w14:textId="77777777" w:rsidTr="000C5C4C">
        <w:trPr>
          <w:trHeight w:val="450"/>
        </w:trPr>
        <w:tc>
          <w:tcPr>
            <w:tcW w:w="2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7845853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2" w:type="pct"/>
            <w:vMerge/>
            <w:tcBorders>
              <w:top w:val="single" w:sz="4" w:space="0" w:color="2F5496"/>
              <w:left w:val="single" w:sz="4" w:space="0" w:color="2F5496"/>
              <w:bottom w:val="single" w:sz="4" w:space="0" w:color="2F5496"/>
              <w:right w:val="single" w:sz="4" w:space="0" w:color="2F5496"/>
            </w:tcBorders>
            <w:vAlign w:val="center"/>
            <w:hideMark/>
          </w:tcPr>
          <w:p w14:paraId="7B3D0D8A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</w:tr>
      <w:tr w:rsidR="003712ED" w:rsidRPr="003712ED" w14:paraId="476F8CD0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2F5496"/>
            <w:noWrap/>
            <w:vAlign w:val="bottom"/>
            <w:hideMark/>
          </w:tcPr>
          <w:p w14:paraId="61A26770" w14:textId="77777777" w:rsidR="003712ED" w:rsidRPr="003712ED" w:rsidRDefault="003712ED" w:rsidP="003712ED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val="en-GB" w:eastAsia="en-GB"/>
              </w:rPr>
            </w:pPr>
            <w:r w:rsidRPr="003712ED">
              <w:rPr>
                <w:rFonts w:ascii="Calibri" w:eastAsia="Times New Roman" w:hAnsi="Calibri" w:cs="Calibri"/>
                <w:color w:val="0563C1"/>
                <w:u w:val="single"/>
                <w:lang w:val="en-GB" w:eastAsia="en-GB"/>
              </w:rPr>
              <w:t> </w:t>
            </w:r>
          </w:p>
        </w:tc>
      </w:tr>
      <w:tr w:rsidR="000C5C4C" w:rsidRPr="003712ED" w14:paraId="69379DD1" w14:textId="77777777" w:rsidTr="000C5C4C">
        <w:trPr>
          <w:trHeight w:val="450"/>
        </w:trPr>
        <w:tc>
          <w:tcPr>
            <w:tcW w:w="2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79D6C4" w14:textId="0150E51D" w:rsidR="000C5C4C" w:rsidRPr="003712ED" w:rsidRDefault="000C5C4C" w:rsidP="000C5C4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How </w:t>
            </w:r>
            <w:r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did you</w:t>
            </w: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 xml:space="preserve"> tell them?</w:t>
            </w:r>
          </w:p>
        </w:tc>
        <w:tc>
          <w:tcPr>
            <w:tcW w:w="2812" w:type="pct"/>
            <w:vMerge w:val="restart"/>
            <w:tcBorders>
              <w:top w:val="single" w:sz="4" w:space="0" w:color="2F5496"/>
              <w:left w:val="single" w:sz="4" w:space="0" w:color="2F5496"/>
              <w:bottom w:val="single" w:sz="4" w:space="0" w:color="2F5496"/>
              <w:right w:val="single" w:sz="4" w:space="0" w:color="2F5496"/>
            </w:tcBorders>
            <w:noWrap/>
            <w:vAlign w:val="bottom"/>
            <w:hideMark/>
          </w:tcPr>
          <w:p w14:paraId="6630D074" w14:textId="77777777" w:rsidR="000C5C4C" w:rsidRPr="003712ED" w:rsidRDefault="000C5C4C" w:rsidP="000C5C4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77E5292D" w14:textId="77777777" w:rsidTr="000C5C4C">
        <w:trPr>
          <w:trHeight w:val="450"/>
        </w:trPr>
        <w:tc>
          <w:tcPr>
            <w:tcW w:w="2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AE4E8B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  <w:tc>
          <w:tcPr>
            <w:tcW w:w="2812" w:type="pct"/>
            <w:vMerge/>
            <w:tcBorders>
              <w:top w:val="single" w:sz="4" w:space="0" w:color="2F5496"/>
              <w:left w:val="single" w:sz="4" w:space="0" w:color="2F5496"/>
              <w:bottom w:val="single" w:sz="4" w:space="0" w:color="2F5496"/>
              <w:right w:val="single" w:sz="4" w:space="0" w:color="2F5496"/>
            </w:tcBorders>
            <w:vAlign w:val="center"/>
            <w:hideMark/>
          </w:tcPr>
          <w:p w14:paraId="5B07E863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</w:p>
        </w:tc>
      </w:tr>
      <w:tr w:rsidR="003712ED" w:rsidRPr="003712ED" w14:paraId="526E8464" w14:textId="77777777" w:rsidTr="003712ED">
        <w:trPr>
          <w:trHeight w:val="37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2F5496"/>
            <w:noWrap/>
            <w:vAlign w:val="center"/>
            <w:hideMark/>
          </w:tcPr>
          <w:p w14:paraId="2D69A5A6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 </w:t>
            </w:r>
          </w:p>
        </w:tc>
      </w:tr>
      <w:tr w:rsidR="003712ED" w:rsidRPr="003712ED" w14:paraId="12460CA3" w14:textId="77777777" w:rsidTr="000C5C4C">
        <w:trPr>
          <w:trHeight w:val="4274"/>
        </w:trPr>
        <w:tc>
          <w:tcPr>
            <w:tcW w:w="2188" w:type="pct"/>
            <w:tcBorders>
              <w:top w:val="single" w:sz="4" w:space="0" w:color="2F5496"/>
              <w:left w:val="single" w:sz="4" w:space="0" w:color="2F5496"/>
              <w:bottom w:val="single" w:sz="4" w:space="0" w:color="2F5496"/>
              <w:right w:val="nil"/>
            </w:tcBorders>
            <w:vAlign w:val="center"/>
            <w:hideMark/>
          </w:tcPr>
          <w:p w14:paraId="4094580E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color w:val="000000"/>
                <w:lang w:val="en-GB" w:eastAsia="en-GB"/>
              </w:rPr>
              <w:t>How would you summarize your project´s overall contribution towards a gender balanced NPA?</w:t>
            </w:r>
          </w:p>
        </w:tc>
        <w:tc>
          <w:tcPr>
            <w:tcW w:w="2812" w:type="pct"/>
            <w:tcBorders>
              <w:top w:val="single" w:sz="4" w:space="0" w:color="2F5496"/>
              <w:left w:val="single" w:sz="4" w:space="0" w:color="2F5496"/>
              <w:bottom w:val="single" w:sz="4" w:space="0" w:color="2F5496"/>
              <w:right w:val="single" w:sz="4" w:space="0" w:color="auto"/>
            </w:tcBorders>
            <w:noWrap/>
            <w:vAlign w:val="bottom"/>
            <w:hideMark/>
          </w:tcPr>
          <w:p w14:paraId="1602D8A5" w14:textId="77777777" w:rsidR="003712ED" w:rsidRPr="003712ED" w:rsidRDefault="003712ED" w:rsidP="003712ED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lang w:val="en-GB" w:eastAsia="en-GB"/>
              </w:rPr>
            </w:pPr>
            <w:r w:rsidRPr="003712ED">
              <w:rPr>
                <w:rFonts w:ascii="Open Sans" w:eastAsia="Times New Roman" w:hAnsi="Open Sans" w:cs="Open Sans"/>
                <w:b/>
                <w:bCs/>
                <w:color w:val="000000"/>
                <w:lang w:val="en-GB" w:eastAsia="en-GB"/>
              </w:rPr>
              <w:t> </w:t>
            </w:r>
          </w:p>
        </w:tc>
      </w:tr>
    </w:tbl>
    <w:p w14:paraId="4E042E85" w14:textId="7EDFBFAF" w:rsidR="11C4C8F6" w:rsidRDefault="11C4C8F6" w:rsidP="003712ED"/>
    <w:sectPr w:rsidR="11C4C8F6" w:rsidSect="00DB59FE">
      <w:headerReference w:type="default" r:id="rId10"/>
      <w:foot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2752A" w14:textId="77777777" w:rsidR="00FE6F9B" w:rsidRDefault="00FE6F9B">
      <w:pPr>
        <w:spacing w:after="0" w:line="240" w:lineRule="auto"/>
      </w:pPr>
      <w:r>
        <w:separator/>
      </w:r>
    </w:p>
  </w:endnote>
  <w:endnote w:type="continuationSeparator" w:id="0">
    <w:p w14:paraId="704018BF" w14:textId="77777777" w:rsidR="00FE6F9B" w:rsidRDefault="00FE6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E235C0B" w14:paraId="17896A7C" w14:textId="77777777" w:rsidTr="5E235C0B">
      <w:trPr>
        <w:trHeight w:val="300"/>
      </w:trPr>
      <w:tc>
        <w:tcPr>
          <w:tcW w:w="3120" w:type="dxa"/>
        </w:tcPr>
        <w:p w14:paraId="69D6D958" w14:textId="13E4964A" w:rsidR="5E235C0B" w:rsidRDefault="5E235C0B" w:rsidP="5E235C0B">
          <w:pPr>
            <w:pStyle w:val="Header"/>
            <w:ind w:left="-115"/>
          </w:pPr>
        </w:p>
      </w:tc>
      <w:tc>
        <w:tcPr>
          <w:tcW w:w="3120" w:type="dxa"/>
        </w:tcPr>
        <w:p w14:paraId="6F2C0CA4" w14:textId="145FBD11" w:rsidR="5E235C0B" w:rsidRDefault="5E235C0B" w:rsidP="5E235C0B">
          <w:pPr>
            <w:pStyle w:val="Header"/>
            <w:jc w:val="center"/>
          </w:pPr>
        </w:p>
      </w:tc>
      <w:tc>
        <w:tcPr>
          <w:tcW w:w="3120" w:type="dxa"/>
        </w:tcPr>
        <w:p w14:paraId="34A5EEE8" w14:textId="2B9AC9A4" w:rsidR="5E235C0B" w:rsidRDefault="5E235C0B" w:rsidP="5E235C0B">
          <w:pPr>
            <w:pStyle w:val="Header"/>
            <w:ind w:right="-115"/>
            <w:jc w:val="right"/>
          </w:pPr>
        </w:p>
      </w:tc>
    </w:tr>
  </w:tbl>
  <w:p w14:paraId="0FF0A0EE" w14:textId="6C36750A" w:rsidR="5E235C0B" w:rsidRDefault="00645E67" w:rsidP="5E235C0B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9797B96" wp14:editId="77113CA9">
          <wp:simplePos x="0" y="0"/>
          <wp:positionH relativeFrom="column">
            <wp:posOffset>1523365</wp:posOffset>
          </wp:positionH>
          <wp:positionV relativeFrom="paragraph">
            <wp:posOffset>-2390775</wp:posOffset>
          </wp:positionV>
          <wp:extent cx="7428189" cy="3517723"/>
          <wp:effectExtent l="0" t="0" r="1905" b="6985"/>
          <wp:wrapNone/>
          <wp:docPr id="681721633" name="Picture 5" descr="A blue bird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1721633" name="Picture 5" descr="A blue bird with a black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8189" cy="3517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FC85B" w14:textId="77777777" w:rsidR="00FE6F9B" w:rsidRDefault="00FE6F9B">
      <w:pPr>
        <w:spacing w:after="0" w:line="240" w:lineRule="auto"/>
      </w:pPr>
      <w:r>
        <w:separator/>
      </w:r>
    </w:p>
  </w:footnote>
  <w:footnote w:type="continuationSeparator" w:id="0">
    <w:p w14:paraId="77FDA6CB" w14:textId="77777777" w:rsidR="00FE6F9B" w:rsidRDefault="00FE6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E235C0B" w14:paraId="4CE5BE1D" w14:textId="77777777" w:rsidTr="5E235C0B">
      <w:trPr>
        <w:trHeight w:val="300"/>
      </w:trPr>
      <w:tc>
        <w:tcPr>
          <w:tcW w:w="3120" w:type="dxa"/>
        </w:tcPr>
        <w:p w14:paraId="22658437" w14:textId="7C2A0AA5" w:rsidR="5E235C0B" w:rsidRDefault="5E235C0B" w:rsidP="5E235C0B">
          <w:pPr>
            <w:pStyle w:val="Header"/>
            <w:ind w:left="-115"/>
          </w:pPr>
        </w:p>
      </w:tc>
      <w:tc>
        <w:tcPr>
          <w:tcW w:w="3120" w:type="dxa"/>
        </w:tcPr>
        <w:p w14:paraId="42B14E2E" w14:textId="544397B3" w:rsidR="5E235C0B" w:rsidRDefault="5E235C0B" w:rsidP="5E235C0B">
          <w:pPr>
            <w:pStyle w:val="Header"/>
            <w:jc w:val="center"/>
          </w:pPr>
        </w:p>
      </w:tc>
      <w:tc>
        <w:tcPr>
          <w:tcW w:w="3120" w:type="dxa"/>
        </w:tcPr>
        <w:p w14:paraId="572AD814" w14:textId="386F6CCC" w:rsidR="5E235C0B" w:rsidRDefault="5E235C0B" w:rsidP="5E235C0B">
          <w:pPr>
            <w:pStyle w:val="Header"/>
            <w:ind w:right="-115"/>
            <w:jc w:val="right"/>
          </w:pPr>
        </w:p>
      </w:tc>
    </w:tr>
  </w:tbl>
  <w:p w14:paraId="306BA4D9" w14:textId="78D37458" w:rsidR="5E235C0B" w:rsidRDefault="00645E67" w:rsidP="5E235C0B">
    <w:pPr>
      <w:pStyle w:val="Header"/>
    </w:pPr>
    <w:r>
      <w:rPr>
        <w:noProof/>
      </w:rPr>
      <w:drawing>
        <wp:inline distT="0" distB="0" distL="0" distR="0" wp14:anchorId="63234B67" wp14:editId="7A29E41B">
          <wp:extent cx="3305175" cy="787952"/>
          <wp:effectExtent l="0" t="0" r="0" b="0"/>
          <wp:docPr id="785723164" name="Picture 5" descr="A blue flag with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5723164" name="Picture 5" descr="A blue flag with yellow stars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2094" cy="7943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/C6mGJeQTWOW1" int2:id="eZwEBzIN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13E07"/>
    <w:multiLevelType w:val="hybridMultilevel"/>
    <w:tmpl w:val="AB0C5A4A"/>
    <w:lvl w:ilvl="0" w:tplc="647A1A84">
      <w:start w:val="1"/>
      <w:numFmt w:val="decimal"/>
      <w:lvlText w:val="%1."/>
      <w:lvlJc w:val="left"/>
      <w:pPr>
        <w:ind w:left="720" w:hanging="360"/>
      </w:pPr>
    </w:lvl>
    <w:lvl w:ilvl="1" w:tplc="A69656EA">
      <w:start w:val="1"/>
      <w:numFmt w:val="lowerLetter"/>
      <w:lvlText w:val="%2."/>
      <w:lvlJc w:val="left"/>
      <w:pPr>
        <w:ind w:left="1440" w:hanging="360"/>
      </w:pPr>
    </w:lvl>
    <w:lvl w:ilvl="2" w:tplc="D5F0FB06">
      <w:start w:val="1"/>
      <w:numFmt w:val="lowerRoman"/>
      <w:lvlText w:val="%3."/>
      <w:lvlJc w:val="right"/>
      <w:pPr>
        <w:ind w:left="2160" w:hanging="180"/>
      </w:pPr>
    </w:lvl>
    <w:lvl w:ilvl="3" w:tplc="C96A73C0">
      <w:start w:val="1"/>
      <w:numFmt w:val="decimal"/>
      <w:lvlText w:val="%4."/>
      <w:lvlJc w:val="left"/>
      <w:pPr>
        <w:ind w:left="2880" w:hanging="360"/>
      </w:pPr>
    </w:lvl>
    <w:lvl w:ilvl="4" w:tplc="FAECC7CE">
      <w:start w:val="1"/>
      <w:numFmt w:val="lowerLetter"/>
      <w:lvlText w:val="%5."/>
      <w:lvlJc w:val="left"/>
      <w:pPr>
        <w:ind w:left="3600" w:hanging="360"/>
      </w:pPr>
    </w:lvl>
    <w:lvl w:ilvl="5" w:tplc="C4DCA41E">
      <w:start w:val="1"/>
      <w:numFmt w:val="lowerRoman"/>
      <w:lvlText w:val="%6."/>
      <w:lvlJc w:val="right"/>
      <w:pPr>
        <w:ind w:left="4320" w:hanging="180"/>
      </w:pPr>
    </w:lvl>
    <w:lvl w:ilvl="6" w:tplc="801E87AA">
      <w:start w:val="1"/>
      <w:numFmt w:val="decimal"/>
      <w:lvlText w:val="%7."/>
      <w:lvlJc w:val="left"/>
      <w:pPr>
        <w:ind w:left="5040" w:hanging="360"/>
      </w:pPr>
    </w:lvl>
    <w:lvl w:ilvl="7" w:tplc="E95E4C2A">
      <w:start w:val="1"/>
      <w:numFmt w:val="lowerLetter"/>
      <w:lvlText w:val="%8."/>
      <w:lvlJc w:val="left"/>
      <w:pPr>
        <w:ind w:left="5760" w:hanging="360"/>
      </w:pPr>
    </w:lvl>
    <w:lvl w:ilvl="8" w:tplc="7AC2F8E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89F4"/>
    <w:multiLevelType w:val="hybridMultilevel"/>
    <w:tmpl w:val="D256DB38"/>
    <w:lvl w:ilvl="0" w:tplc="86BEC410">
      <w:start w:val="1"/>
      <w:numFmt w:val="decimal"/>
      <w:lvlText w:val="%1."/>
      <w:lvlJc w:val="left"/>
      <w:pPr>
        <w:ind w:left="720" w:hanging="360"/>
      </w:pPr>
    </w:lvl>
    <w:lvl w:ilvl="1" w:tplc="49A25AF8">
      <w:start w:val="1"/>
      <w:numFmt w:val="lowerLetter"/>
      <w:lvlText w:val="%2."/>
      <w:lvlJc w:val="left"/>
      <w:pPr>
        <w:ind w:left="1440" w:hanging="360"/>
      </w:pPr>
    </w:lvl>
    <w:lvl w:ilvl="2" w:tplc="706C756C">
      <w:start w:val="1"/>
      <w:numFmt w:val="lowerRoman"/>
      <w:lvlText w:val="%3."/>
      <w:lvlJc w:val="right"/>
      <w:pPr>
        <w:ind w:left="2160" w:hanging="180"/>
      </w:pPr>
    </w:lvl>
    <w:lvl w:ilvl="3" w:tplc="141E4AD2">
      <w:start w:val="1"/>
      <w:numFmt w:val="decimal"/>
      <w:lvlText w:val="%4."/>
      <w:lvlJc w:val="left"/>
      <w:pPr>
        <w:ind w:left="2880" w:hanging="360"/>
      </w:pPr>
    </w:lvl>
    <w:lvl w:ilvl="4" w:tplc="BBB49498">
      <w:start w:val="1"/>
      <w:numFmt w:val="lowerLetter"/>
      <w:lvlText w:val="%5."/>
      <w:lvlJc w:val="left"/>
      <w:pPr>
        <w:ind w:left="3600" w:hanging="360"/>
      </w:pPr>
    </w:lvl>
    <w:lvl w:ilvl="5" w:tplc="075EE3F8">
      <w:start w:val="1"/>
      <w:numFmt w:val="lowerRoman"/>
      <w:lvlText w:val="%6."/>
      <w:lvlJc w:val="right"/>
      <w:pPr>
        <w:ind w:left="4320" w:hanging="180"/>
      </w:pPr>
    </w:lvl>
    <w:lvl w:ilvl="6" w:tplc="57E672A2">
      <w:start w:val="1"/>
      <w:numFmt w:val="decimal"/>
      <w:lvlText w:val="%7."/>
      <w:lvlJc w:val="left"/>
      <w:pPr>
        <w:ind w:left="5040" w:hanging="360"/>
      </w:pPr>
    </w:lvl>
    <w:lvl w:ilvl="7" w:tplc="336ACF2A">
      <w:start w:val="1"/>
      <w:numFmt w:val="lowerLetter"/>
      <w:lvlText w:val="%8."/>
      <w:lvlJc w:val="left"/>
      <w:pPr>
        <w:ind w:left="5760" w:hanging="360"/>
      </w:pPr>
    </w:lvl>
    <w:lvl w:ilvl="8" w:tplc="1C12330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566C9F"/>
    <w:multiLevelType w:val="hybridMultilevel"/>
    <w:tmpl w:val="DBE814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ECC7E7"/>
    <w:multiLevelType w:val="hybridMultilevel"/>
    <w:tmpl w:val="B7944B9C"/>
    <w:lvl w:ilvl="0" w:tplc="01C07ECE">
      <w:start w:val="1"/>
      <w:numFmt w:val="decimal"/>
      <w:lvlText w:val="%1."/>
      <w:lvlJc w:val="left"/>
      <w:pPr>
        <w:ind w:left="720" w:hanging="360"/>
      </w:pPr>
    </w:lvl>
    <w:lvl w:ilvl="1" w:tplc="14F8B166">
      <w:start w:val="1"/>
      <w:numFmt w:val="lowerLetter"/>
      <w:lvlText w:val="%2."/>
      <w:lvlJc w:val="left"/>
      <w:pPr>
        <w:ind w:left="1440" w:hanging="360"/>
      </w:pPr>
    </w:lvl>
    <w:lvl w:ilvl="2" w:tplc="1C20416E">
      <w:start w:val="1"/>
      <w:numFmt w:val="lowerRoman"/>
      <w:lvlText w:val="%3."/>
      <w:lvlJc w:val="right"/>
      <w:pPr>
        <w:ind w:left="2160" w:hanging="180"/>
      </w:pPr>
    </w:lvl>
    <w:lvl w:ilvl="3" w:tplc="6C545E7A">
      <w:start w:val="1"/>
      <w:numFmt w:val="decimal"/>
      <w:lvlText w:val="%4."/>
      <w:lvlJc w:val="left"/>
      <w:pPr>
        <w:ind w:left="2880" w:hanging="360"/>
      </w:pPr>
    </w:lvl>
    <w:lvl w:ilvl="4" w:tplc="0C36CD5A">
      <w:start w:val="1"/>
      <w:numFmt w:val="lowerLetter"/>
      <w:lvlText w:val="%5."/>
      <w:lvlJc w:val="left"/>
      <w:pPr>
        <w:ind w:left="3600" w:hanging="360"/>
      </w:pPr>
    </w:lvl>
    <w:lvl w:ilvl="5" w:tplc="75B4150A">
      <w:start w:val="1"/>
      <w:numFmt w:val="lowerRoman"/>
      <w:lvlText w:val="%6."/>
      <w:lvlJc w:val="right"/>
      <w:pPr>
        <w:ind w:left="4320" w:hanging="180"/>
      </w:pPr>
    </w:lvl>
    <w:lvl w:ilvl="6" w:tplc="64F2230C">
      <w:start w:val="1"/>
      <w:numFmt w:val="decimal"/>
      <w:lvlText w:val="%7."/>
      <w:lvlJc w:val="left"/>
      <w:pPr>
        <w:ind w:left="5040" w:hanging="360"/>
      </w:pPr>
    </w:lvl>
    <w:lvl w:ilvl="7" w:tplc="E89ADA7C">
      <w:start w:val="1"/>
      <w:numFmt w:val="lowerLetter"/>
      <w:lvlText w:val="%8."/>
      <w:lvlJc w:val="left"/>
      <w:pPr>
        <w:ind w:left="5760" w:hanging="360"/>
      </w:pPr>
    </w:lvl>
    <w:lvl w:ilvl="8" w:tplc="762AC5E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F45170"/>
    <w:multiLevelType w:val="hybridMultilevel"/>
    <w:tmpl w:val="49E65C3E"/>
    <w:lvl w:ilvl="0" w:tplc="0E04035E">
      <w:start w:val="1"/>
      <w:numFmt w:val="decimal"/>
      <w:lvlText w:val="%1."/>
      <w:lvlJc w:val="left"/>
      <w:pPr>
        <w:ind w:left="720" w:hanging="360"/>
      </w:pPr>
    </w:lvl>
    <w:lvl w:ilvl="1" w:tplc="9620BEA6">
      <w:start w:val="1"/>
      <w:numFmt w:val="lowerLetter"/>
      <w:lvlText w:val="%2."/>
      <w:lvlJc w:val="left"/>
      <w:pPr>
        <w:ind w:left="1440" w:hanging="360"/>
      </w:pPr>
    </w:lvl>
    <w:lvl w:ilvl="2" w:tplc="60C00222">
      <w:start w:val="1"/>
      <w:numFmt w:val="lowerRoman"/>
      <w:lvlText w:val="%3."/>
      <w:lvlJc w:val="right"/>
      <w:pPr>
        <w:ind w:left="2160" w:hanging="180"/>
      </w:pPr>
    </w:lvl>
    <w:lvl w:ilvl="3" w:tplc="2E666F3E">
      <w:start w:val="1"/>
      <w:numFmt w:val="decimal"/>
      <w:lvlText w:val="%4."/>
      <w:lvlJc w:val="left"/>
      <w:pPr>
        <w:ind w:left="2880" w:hanging="360"/>
      </w:pPr>
    </w:lvl>
    <w:lvl w:ilvl="4" w:tplc="0540E2B8">
      <w:start w:val="1"/>
      <w:numFmt w:val="lowerLetter"/>
      <w:lvlText w:val="%5."/>
      <w:lvlJc w:val="left"/>
      <w:pPr>
        <w:ind w:left="3600" w:hanging="360"/>
      </w:pPr>
    </w:lvl>
    <w:lvl w:ilvl="5" w:tplc="3880FFF8">
      <w:start w:val="1"/>
      <w:numFmt w:val="lowerRoman"/>
      <w:lvlText w:val="%6."/>
      <w:lvlJc w:val="right"/>
      <w:pPr>
        <w:ind w:left="4320" w:hanging="180"/>
      </w:pPr>
    </w:lvl>
    <w:lvl w:ilvl="6" w:tplc="67E2BFA8">
      <w:start w:val="1"/>
      <w:numFmt w:val="decimal"/>
      <w:lvlText w:val="%7."/>
      <w:lvlJc w:val="left"/>
      <w:pPr>
        <w:ind w:left="5040" w:hanging="360"/>
      </w:pPr>
    </w:lvl>
    <w:lvl w:ilvl="7" w:tplc="0BF8655E">
      <w:start w:val="1"/>
      <w:numFmt w:val="lowerLetter"/>
      <w:lvlText w:val="%8."/>
      <w:lvlJc w:val="left"/>
      <w:pPr>
        <w:ind w:left="5760" w:hanging="360"/>
      </w:pPr>
    </w:lvl>
    <w:lvl w:ilvl="8" w:tplc="445A9E9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60168"/>
    <w:multiLevelType w:val="hybridMultilevel"/>
    <w:tmpl w:val="66402E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5CCA2"/>
    <w:multiLevelType w:val="hybridMultilevel"/>
    <w:tmpl w:val="864A39C0"/>
    <w:lvl w:ilvl="0" w:tplc="DF2E8B12">
      <w:start w:val="1"/>
      <w:numFmt w:val="decimal"/>
      <w:lvlText w:val="%1."/>
      <w:lvlJc w:val="left"/>
      <w:pPr>
        <w:ind w:left="720" w:hanging="360"/>
      </w:pPr>
    </w:lvl>
    <w:lvl w:ilvl="1" w:tplc="BE287D8E">
      <w:start w:val="1"/>
      <w:numFmt w:val="lowerLetter"/>
      <w:lvlText w:val="%2."/>
      <w:lvlJc w:val="left"/>
      <w:pPr>
        <w:ind w:left="1440" w:hanging="360"/>
      </w:pPr>
    </w:lvl>
    <w:lvl w:ilvl="2" w:tplc="419C8598">
      <w:start w:val="1"/>
      <w:numFmt w:val="lowerRoman"/>
      <w:lvlText w:val="%3."/>
      <w:lvlJc w:val="right"/>
      <w:pPr>
        <w:ind w:left="2160" w:hanging="180"/>
      </w:pPr>
    </w:lvl>
    <w:lvl w:ilvl="3" w:tplc="A5AC5AD0">
      <w:start w:val="1"/>
      <w:numFmt w:val="decimal"/>
      <w:lvlText w:val="%4."/>
      <w:lvlJc w:val="left"/>
      <w:pPr>
        <w:ind w:left="2880" w:hanging="360"/>
      </w:pPr>
    </w:lvl>
    <w:lvl w:ilvl="4" w:tplc="646015C4">
      <w:start w:val="1"/>
      <w:numFmt w:val="lowerLetter"/>
      <w:lvlText w:val="%5."/>
      <w:lvlJc w:val="left"/>
      <w:pPr>
        <w:ind w:left="3600" w:hanging="360"/>
      </w:pPr>
    </w:lvl>
    <w:lvl w:ilvl="5" w:tplc="57E0B3E0">
      <w:start w:val="1"/>
      <w:numFmt w:val="lowerRoman"/>
      <w:lvlText w:val="%6."/>
      <w:lvlJc w:val="right"/>
      <w:pPr>
        <w:ind w:left="4320" w:hanging="180"/>
      </w:pPr>
    </w:lvl>
    <w:lvl w:ilvl="6" w:tplc="15D014EA">
      <w:start w:val="1"/>
      <w:numFmt w:val="decimal"/>
      <w:lvlText w:val="%7."/>
      <w:lvlJc w:val="left"/>
      <w:pPr>
        <w:ind w:left="5040" w:hanging="360"/>
      </w:pPr>
    </w:lvl>
    <w:lvl w:ilvl="7" w:tplc="BC20D0EA">
      <w:start w:val="1"/>
      <w:numFmt w:val="lowerLetter"/>
      <w:lvlText w:val="%8."/>
      <w:lvlJc w:val="left"/>
      <w:pPr>
        <w:ind w:left="5760" w:hanging="360"/>
      </w:pPr>
    </w:lvl>
    <w:lvl w:ilvl="8" w:tplc="2522FE4C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285669">
    <w:abstractNumId w:val="6"/>
  </w:num>
  <w:num w:numId="2" w16cid:durableId="1816288280">
    <w:abstractNumId w:val="3"/>
  </w:num>
  <w:num w:numId="3" w16cid:durableId="1824732971">
    <w:abstractNumId w:val="4"/>
  </w:num>
  <w:num w:numId="4" w16cid:durableId="1180050334">
    <w:abstractNumId w:val="1"/>
  </w:num>
  <w:num w:numId="5" w16cid:durableId="1405638062">
    <w:abstractNumId w:val="0"/>
  </w:num>
  <w:num w:numId="6" w16cid:durableId="1643846098">
    <w:abstractNumId w:val="2"/>
  </w:num>
  <w:num w:numId="7" w16cid:durableId="11415060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2138D06"/>
    <w:rsid w:val="000C1A4F"/>
    <w:rsid w:val="000C5C4C"/>
    <w:rsid w:val="00131EF7"/>
    <w:rsid w:val="00144C53"/>
    <w:rsid w:val="00230D83"/>
    <w:rsid w:val="00263512"/>
    <w:rsid w:val="0026478C"/>
    <w:rsid w:val="002665DC"/>
    <w:rsid w:val="00299575"/>
    <w:rsid w:val="002D2DEA"/>
    <w:rsid w:val="003712ED"/>
    <w:rsid w:val="003B7A61"/>
    <w:rsid w:val="003E4D3D"/>
    <w:rsid w:val="00416E4E"/>
    <w:rsid w:val="00424C5F"/>
    <w:rsid w:val="004A7DF6"/>
    <w:rsid w:val="004C26E1"/>
    <w:rsid w:val="004F409E"/>
    <w:rsid w:val="00544741"/>
    <w:rsid w:val="00557F16"/>
    <w:rsid w:val="00573062"/>
    <w:rsid w:val="005A398A"/>
    <w:rsid w:val="00601B48"/>
    <w:rsid w:val="00645E67"/>
    <w:rsid w:val="006A2A0A"/>
    <w:rsid w:val="006F1598"/>
    <w:rsid w:val="006F7571"/>
    <w:rsid w:val="00726C13"/>
    <w:rsid w:val="00787809"/>
    <w:rsid w:val="00842805"/>
    <w:rsid w:val="008452E3"/>
    <w:rsid w:val="00880159"/>
    <w:rsid w:val="008E3ECA"/>
    <w:rsid w:val="00954F26"/>
    <w:rsid w:val="00997460"/>
    <w:rsid w:val="00A11B59"/>
    <w:rsid w:val="00A34C00"/>
    <w:rsid w:val="00AF63F1"/>
    <w:rsid w:val="00B5519B"/>
    <w:rsid w:val="00B56D96"/>
    <w:rsid w:val="00B670F3"/>
    <w:rsid w:val="00BD5B49"/>
    <w:rsid w:val="00BE11A4"/>
    <w:rsid w:val="00C30BE2"/>
    <w:rsid w:val="00C72DEE"/>
    <w:rsid w:val="00C9294D"/>
    <w:rsid w:val="00CF0746"/>
    <w:rsid w:val="00D25A6D"/>
    <w:rsid w:val="00DA15E2"/>
    <w:rsid w:val="00DB59FE"/>
    <w:rsid w:val="00ED5E55"/>
    <w:rsid w:val="00EE7028"/>
    <w:rsid w:val="00F672A1"/>
    <w:rsid w:val="00FC312A"/>
    <w:rsid w:val="00FE49FF"/>
    <w:rsid w:val="00FE6F9B"/>
    <w:rsid w:val="013EA9F4"/>
    <w:rsid w:val="0144D017"/>
    <w:rsid w:val="02E52E7C"/>
    <w:rsid w:val="032F467F"/>
    <w:rsid w:val="0CB27CE7"/>
    <w:rsid w:val="0E4E4D48"/>
    <w:rsid w:val="0E7F2C35"/>
    <w:rsid w:val="0ED4B2A8"/>
    <w:rsid w:val="11C4C8F6"/>
    <w:rsid w:val="196DF34C"/>
    <w:rsid w:val="198670D3"/>
    <w:rsid w:val="1B729984"/>
    <w:rsid w:val="1FBDE650"/>
    <w:rsid w:val="2088DAA6"/>
    <w:rsid w:val="26FFD4E4"/>
    <w:rsid w:val="2B430711"/>
    <w:rsid w:val="2CFE6891"/>
    <w:rsid w:val="2EFB3369"/>
    <w:rsid w:val="31F76A79"/>
    <w:rsid w:val="33E64572"/>
    <w:rsid w:val="34277EDF"/>
    <w:rsid w:val="34E7A28D"/>
    <w:rsid w:val="365B438D"/>
    <w:rsid w:val="3A33FE3A"/>
    <w:rsid w:val="3F28F819"/>
    <w:rsid w:val="46526095"/>
    <w:rsid w:val="4695FFB1"/>
    <w:rsid w:val="46B75BA6"/>
    <w:rsid w:val="4BE3F27D"/>
    <w:rsid w:val="4BEE52C4"/>
    <w:rsid w:val="527CBA67"/>
    <w:rsid w:val="52EDA625"/>
    <w:rsid w:val="57150266"/>
    <w:rsid w:val="5E235C0B"/>
    <w:rsid w:val="5EE4D313"/>
    <w:rsid w:val="62A6453A"/>
    <w:rsid w:val="695DD2A7"/>
    <w:rsid w:val="6E2CBFE0"/>
    <w:rsid w:val="6E92E707"/>
    <w:rsid w:val="7034C336"/>
    <w:rsid w:val="71040CAA"/>
    <w:rsid w:val="72138D06"/>
    <w:rsid w:val="74EE4B34"/>
    <w:rsid w:val="7933980E"/>
    <w:rsid w:val="796AF7A5"/>
    <w:rsid w:val="7B13A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2138D06"/>
  <w15:chartTrackingRefBased/>
  <w15:docId w15:val="{2520CF65-3C12-4901-B0B3-5C5BAF3FB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5E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0C1A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1A4F"/>
    <w:pPr>
      <w:spacing w:line="240" w:lineRule="auto"/>
    </w:pPr>
    <w:rPr>
      <w:kern w:val="2"/>
      <w:sz w:val="20"/>
      <w:szCs w:val="20"/>
      <w:lang w:val="en-GB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1A4F"/>
    <w:rPr>
      <w:kern w:val="2"/>
      <w:sz w:val="20"/>
      <w:szCs w:val="20"/>
      <w:lang w:val="en-GB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ED5E5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ab14d7-8c6b-4ead-a1c0-d66ed3ca7ebc" xsi:nil="true"/>
    <lcf76f155ced4ddcb4097134ff3c332f xmlns="d157de93-c867-45bd-ac05-9df8e9ac166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A1E88838CB849B677834F78C18A3E" ma:contentTypeVersion="14" ma:contentTypeDescription="Create a new document." ma:contentTypeScope="" ma:versionID="2f84cc151103f2249761d4404f8e9a6c">
  <xsd:schema xmlns:xsd="http://www.w3.org/2001/XMLSchema" xmlns:xs="http://www.w3.org/2001/XMLSchema" xmlns:p="http://schemas.microsoft.com/office/2006/metadata/properties" xmlns:ns2="d157de93-c867-45bd-ac05-9df8e9ac1669" xmlns:ns3="b3ab14d7-8c6b-4ead-a1c0-d66ed3ca7ebc" targetNamespace="http://schemas.microsoft.com/office/2006/metadata/properties" ma:root="true" ma:fieldsID="20286a75d3e8908a2f882d5b8e1e54ce" ns2:_="" ns3:_="">
    <xsd:import namespace="d157de93-c867-45bd-ac05-9df8e9ac1669"/>
    <xsd:import namespace="b3ab14d7-8c6b-4ead-a1c0-d66ed3ca7e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7de93-c867-45bd-ac05-9df8e9ac16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86e103a-1511-4c30-ac2b-a04c46a7ea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b14d7-8c6b-4ead-a1c0-d66ed3ca7eb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08bae7-42b7-452e-9942-7142cfed5703}" ma:internalName="TaxCatchAll" ma:showField="CatchAllData" ma:web="b3ab14d7-8c6b-4ead-a1c0-d66ed3ca7e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D9AEA2-58E2-4B41-843C-C6646F69473C}">
  <ds:schemaRefs>
    <ds:schemaRef ds:uri="http://schemas.microsoft.com/office/2006/metadata/properties"/>
    <ds:schemaRef ds:uri="http://schemas.microsoft.com/office/infopath/2007/PartnerControls"/>
    <ds:schemaRef ds:uri="b3ab14d7-8c6b-4ead-a1c0-d66ed3ca7ebc"/>
    <ds:schemaRef ds:uri="d157de93-c867-45bd-ac05-9df8e9ac1669"/>
  </ds:schemaRefs>
</ds:datastoreItem>
</file>

<file path=customXml/itemProps2.xml><?xml version="1.0" encoding="utf-8"?>
<ds:datastoreItem xmlns:ds="http://schemas.openxmlformats.org/officeDocument/2006/customXml" ds:itemID="{8B696E70-3E4C-4A7D-B8C3-0E7AF5229855}"/>
</file>

<file path=customXml/itemProps3.xml><?xml version="1.0" encoding="utf-8"?>
<ds:datastoreItem xmlns:ds="http://schemas.openxmlformats.org/officeDocument/2006/customXml" ds:itemID="{9E56E7F9-915E-4589-9A8F-F1EDDE4DA2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Brhlikova - Northern Periphery and Arctic Programme</dc:creator>
  <cp:keywords/>
  <dc:description/>
  <cp:lastModifiedBy>Lucia Brhlikova - Northern Periphery and Arctic Programme</cp:lastModifiedBy>
  <cp:revision>27</cp:revision>
  <cp:lastPrinted>2024-04-17T19:43:00Z</cp:lastPrinted>
  <dcterms:created xsi:type="dcterms:W3CDTF">2024-04-19T21:03:00Z</dcterms:created>
  <dcterms:modified xsi:type="dcterms:W3CDTF">2026-06-16T11:27:00Z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0x010100716A1E88838CB849B677834F78C18A3E</vt:lpwstr>
  </property>
  <property fmtid="{D5CDD505-2E9C-101B-9397-08002B2CF9AE}" pid="3" name="MediaServiceImageTags">
    <vt:lpwstr/>
  </property>
  <property fmtid="{D5CDD505-2E9C-101B-9397-08002B2CF9AE}" pid="4" name="Order">
    <vt:r8>2200</vt:r8>
  </property>
</Properties>
</file>